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C7368B" w14:textId="6FC46767" w:rsidR="005E2A93" w:rsidRPr="00E1588A" w:rsidRDefault="00E1588A">
      <w:pPr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               </w:t>
      </w:r>
      <w:r w:rsidR="005E2A93" w:rsidRPr="00E1588A">
        <w:rPr>
          <w:b/>
          <w:bCs/>
          <w:sz w:val="72"/>
          <w:szCs w:val="72"/>
        </w:rPr>
        <w:t>Jeudi 26 Mars.</w:t>
      </w:r>
    </w:p>
    <w:p w14:paraId="668243CB" w14:textId="6B5EE020" w:rsidR="005E2A93" w:rsidRPr="00E1588A" w:rsidRDefault="005E2A93">
      <w:pPr>
        <w:rPr>
          <w:sz w:val="28"/>
          <w:szCs w:val="28"/>
          <w:u w:val="single"/>
        </w:rPr>
      </w:pPr>
      <w:r w:rsidRPr="00E1588A">
        <w:rPr>
          <w:sz w:val="28"/>
          <w:szCs w:val="28"/>
          <w:u w:val="single"/>
        </w:rPr>
        <w:t>La comptine à répéter :</w:t>
      </w:r>
    </w:p>
    <w:p w14:paraId="31C90EFB" w14:textId="77777777" w:rsidR="00E1588A" w:rsidRPr="00E1588A" w:rsidRDefault="00E1588A">
      <w:pPr>
        <w:rPr>
          <w:sz w:val="24"/>
          <w:szCs w:val="24"/>
          <w:u w:val="single"/>
        </w:rPr>
      </w:pPr>
    </w:p>
    <w:p w14:paraId="21ED7C07" w14:textId="5EABA201" w:rsidR="005E2A93" w:rsidRPr="00E1588A" w:rsidRDefault="005E2A93">
      <w:pPr>
        <w:rPr>
          <w:rFonts w:ascii="Verdana" w:hAnsi="Verdana"/>
          <w:b/>
          <w:bCs/>
          <w:sz w:val="28"/>
          <w:szCs w:val="28"/>
        </w:rPr>
      </w:pPr>
      <w:r w:rsidRPr="00E1588A">
        <w:rPr>
          <w:rFonts w:ascii="Verdana" w:hAnsi="Verdana"/>
          <w:b/>
          <w:bCs/>
          <w:sz w:val="28"/>
          <w:szCs w:val="28"/>
        </w:rPr>
        <w:t>Comment ça va, Madame Persil ?</w:t>
      </w:r>
    </w:p>
    <w:p w14:paraId="7972E0B8" w14:textId="228FA2A2" w:rsidR="005E2A93" w:rsidRPr="00E1588A" w:rsidRDefault="005E2A93">
      <w:pPr>
        <w:rPr>
          <w:rFonts w:ascii="Verdana" w:hAnsi="Verdana"/>
          <w:b/>
          <w:bCs/>
          <w:sz w:val="28"/>
          <w:szCs w:val="28"/>
        </w:rPr>
      </w:pPr>
      <w:r w:rsidRPr="00E1588A">
        <w:rPr>
          <w:rFonts w:ascii="Verdana" w:hAnsi="Verdana"/>
          <w:b/>
          <w:bCs/>
          <w:sz w:val="28"/>
          <w:szCs w:val="28"/>
        </w:rPr>
        <w:t>Ça va très bien, Madame Gentille.</w:t>
      </w:r>
    </w:p>
    <w:p w14:paraId="7B5EEF60" w14:textId="46BB37AA" w:rsidR="005E2A93" w:rsidRPr="00E1588A" w:rsidRDefault="005E2A93">
      <w:pPr>
        <w:rPr>
          <w:rFonts w:ascii="Verdana" w:hAnsi="Verdana"/>
          <w:b/>
          <w:bCs/>
          <w:sz w:val="28"/>
          <w:szCs w:val="28"/>
        </w:rPr>
      </w:pPr>
      <w:r w:rsidRPr="00E1588A">
        <w:rPr>
          <w:rFonts w:ascii="Verdana" w:hAnsi="Verdana"/>
          <w:b/>
          <w:bCs/>
          <w:sz w:val="28"/>
          <w:szCs w:val="28"/>
        </w:rPr>
        <w:t>Comment ça va madame Cerfeuil ?</w:t>
      </w:r>
    </w:p>
    <w:p w14:paraId="17535CB0" w14:textId="16E1FDEB" w:rsidR="005E2A93" w:rsidRPr="00E1588A" w:rsidRDefault="005E2A93">
      <w:pPr>
        <w:rPr>
          <w:rFonts w:ascii="Verdana" w:hAnsi="Verdana"/>
          <w:b/>
          <w:bCs/>
          <w:sz w:val="28"/>
          <w:szCs w:val="28"/>
        </w:rPr>
      </w:pPr>
      <w:r w:rsidRPr="00E1588A">
        <w:rPr>
          <w:rFonts w:ascii="Verdana" w:hAnsi="Verdana"/>
          <w:b/>
          <w:bCs/>
          <w:sz w:val="28"/>
          <w:szCs w:val="28"/>
        </w:rPr>
        <w:t>On ne peut mieux, Madame Millefeuilles</w:t>
      </w:r>
    </w:p>
    <w:p w14:paraId="76D6DD5C" w14:textId="2F1126C4" w:rsidR="005E2A93" w:rsidRPr="00E1588A" w:rsidRDefault="005E2A93">
      <w:pPr>
        <w:rPr>
          <w:rFonts w:ascii="Verdana" w:hAnsi="Verdana"/>
          <w:b/>
          <w:bCs/>
          <w:sz w:val="28"/>
          <w:szCs w:val="28"/>
        </w:rPr>
      </w:pPr>
      <w:r w:rsidRPr="00E1588A">
        <w:rPr>
          <w:rFonts w:ascii="Verdana" w:hAnsi="Verdana"/>
          <w:b/>
          <w:bCs/>
          <w:sz w:val="28"/>
          <w:szCs w:val="28"/>
        </w:rPr>
        <w:t>Comment ça va, Madame Estragon</w:t>
      </w:r>
    </w:p>
    <w:p w14:paraId="40090266" w14:textId="236B9780" w:rsidR="005E2A93" w:rsidRPr="00E1588A" w:rsidRDefault="005E2A93">
      <w:pPr>
        <w:rPr>
          <w:rFonts w:ascii="Verdana" w:hAnsi="Verdana"/>
          <w:b/>
          <w:bCs/>
          <w:sz w:val="28"/>
          <w:szCs w:val="28"/>
        </w:rPr>
      </w:pPr>
      <w:r w:rsidRPr="00E1588A">
        <w:rPr>
          <w:rFonts w:ascii="Verdana" w:hAnsi="Verdana"/>
          <w:b/>
          <w:bCs/>
          <w:sz w:val="28"/>
          <w:szCs w:val="28"/>
        </w:rPr>
        <w:t>Rien de bon, Monsieur Bougon.</w:t>
      </w:r>
    </w:p>
    <w:p w14:paraId="716FFA29" w14:textId="77777777" w:rsidR="00E1588A" w:rsidRDefault="00E1588A">
      <w:pPr>
        <w:rPr>
          <w:sz w:val="24"/>
          <w:szCs w:val="24"/>
        </w:rPr>
      </w:pPr>
    </w:p>
    <w:p w14:paraId="719FC7C3" w14:textId="095087A2" w:rsidR="005E2A93" w:rsidRPr="00E1588A" w:rsidRDefault="005E2A93">
      <w:pPr>
        <w:rPr>
          <w:sz w:val="32"/>
          <w:szCs w:val="32"/>
          <w:u w:val="single"/>
        </w:rPr>
      </w:pPr>
      <w:r w:rsidRPr="00E1588A">
        <w:rPr>
          <w:sz w:val="32"/>
          <w:szCs w:val="32"/>
          <w:u w:val="single"/>
        </w:rPr>
        <w:t>L’image à décrire :</w:t>
      </w:r>
    </w:p>
    <w:p w14:paraId="63339168" w14:textId="7B08964C" w:rsidR="005E2A93" w:rsidRPr="00E1588A" w:rsidRDefault="005E2A93">
      <w:pPr>
        <w:rPr>
          <w:rFonts w:ascii="Verdana" w:hAnsi="Verdana"/>
          <w:sz w:val="32"/>
          <w:szCs w:val="32"/>
        </w:rPr>
      </w:pPr>
      <w:r w:rsidRPr="00E1588A">
        <w:rPr>
          <w:rFonts w:ascii="Verdana" w:hAnsi="Verdana"/>
          <w:sz w:val="32"/>
          <w:szCs w:val="32"/>
        </w:rPr>
        <w:t>Que vois-tu sur cette image ?</w:t>
      </w:r>
    </w:p>
    <w:p w14:paraId="6F0EB4FB" w14:textId="137ADD05" w:rsidR="005E2A93" w:rsidRDefault="005E2A93">
      <w:r>
        <w:rPr>
          <w:noProof/>
        </w:rPr>
        <w:drawing>
          <wp:inline distT="0" distB="0" distL="0" distR="0" wp14:anchorId="7583A8ED" wp14:editId="56C958F9">
            <wp:extent cx="3546965" cy="3213100"/>
            <wp:effectExtent l="0" t="4762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6" t="3304" r="27050"/>
                    <a:stretch/>
                  </pic:blipFill>
                  <pic:spPr bwMode="auto">
                    <a:xfrm rot="5400000">
                      <a:off x="0" y="0"/>
                      <a:ext cx="3551409" cy="321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DC295" w14:textId="0ED32647" w:rsidR="005E2A93" w:rsidRPr="00E1588A" w:rsidRDefault="005E2A93">
      <w:pPr>
        <w:rPr>
          <w:sz w:val="28"/>
          <w:szCs w:val="28"/>
        </w:rPr>
      </w:pPr>
      <w:r w:rsidRPr="00E1588A">
        <w:rPr>
          <w:sz w:val="28"/>
          <w:szCs w:val="28"/>
        </w:rPr>
        <w:t>L’enfant doit répondre : » Je vois un éléphant avec un chapeau et un parapluie qui sent des fleurs. »</w:t>
      </w:r>
    </w:p>
    <w:p w14:paraId="557031C8" w14:textId="5E13D101" w:rsidR="005E2A93" w:rsidRPr="00E1588A" w:rsidRDefault="005E2A93">
      <w:pPr>
        <w:rPr>
          <w:sz w:val="28"/>
          <w:szCs w:val="28"/>
        </w:rPr>
      </w:pPr>
      <w:r w:rsidRPr="00E1588A">
        <w:rPr>
          <w:sz w:val="28"/>
          <w:szCs w:val="28"/>
        </w:rPr>
        <w:t>Si ce n’est pas ce qu’il dit faites-lui répéter.</w:t>
      </w:r>
    </w:p>
    <w:p w14:paraId="659A416F" w14:textId="77777777" w:rsidR="00E1588A" w:rsidRDefault="00E1588A">
      <w:pPr>
        <w:rPr>
          <w:sz w:val="28"/>
          <w:szCs w:val="28"/>
        </w:rPr>
      </w:pPr>
    </w:p>
    <w:p w14:paraId="010DFB1A" w14:textId="77777777" w:rsidR="00E1588A" w:rsidRDefault="00E1588A">
      <w:pPr>
        <w:rPr>
          <w:sz w:val="28"/>
          <w:szCs w:val="28"/>
        </w:rPr>
      </w:pPr>
    </w:p>
    <w:p w14:paraId="3945F200" w14:textId="69CD38EE" w:rsidR="005E2A93" w:rsidRPr="00E1588A" w:rsidRDefault="005E2A93">
      <w:pPr>
        <w:rPr>
          <w:sz w:val="28"/>
          <w:szCs w:val="28"/>
          <w:u w:val="single"/>
        </w:rPr>
      </w:pPr>
      <w:r w:rsidRPr="00E1588A">
        <w:rPr>
          <w:sz w:val="28"/>
          <w:szCs w:val="28"/>
          <w:u w:val="single"/>
        </w:rPr>
        <w:lastRenderedPageBreak/>
        <w:t>Formes ?</w:t>
      </w:r>
    </w:p>
    <w:p w14:paraId="0A303190" w14:textId="06F64F45" w:rsidR="005E2A93" w:rsidRDefault="005E2A93">
      <w:r>
        <w:rPr>
          <w:noProof/>
        </w:rPr>
        <w:drawing>
          <wp:inline distT="0" distB="0" distL="0" distR="0" wp14:anchorId="23364C1A" wp14:editId="1EADA742">
            <wp:extent cx="3009900" cy="3747770"/>
            <wp:effectExtent l="0" t="6985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2" r="35218"/>
                    <a:stretch/>
                  </pic:blipFill>
                  <pic:spPr bwMode="auto">
                    <a:xfrm rot="5400000">
                      <a:off x="0" y="0"/>
                      <a:ext cx="300990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BB7B3" w14:textId="4630FA0A" w:rsidR="005E2A93" w:rsidRPr="00E1588A" w:rsidRDefault="005E2A93">
      <w:pPr>
        <w:rPr>
          <w:rFonts w:ascii="Verdana" w:hAnsi="Verdana"/>
          <w:sz w:val="28"/>
          <w:szCs w:val="28"/>
        </w:rPr>
      </w:pPr>
      <w:r w:rsidRPr="00E1588A">
        <w:rPr>
          <w:rFonts w:ascii="Verdana" w:hAnsi="Verdana"/>
          <w:sz w:val="28"/>
          <w:szCs w:val="28"/>
        </w:rPr>
        <w:t>Dans ma salle de bain, j’ai dessiné un triangle avec trois objets. A ton tour de trouver une idée !</w:t>
      </w:r>
    </w:p>
    <w:p w14:paraId="5FF52999" w14:textId="580F8800" w:rsidR="005E2A93" w:rsidRPr="00E1588A" w:rsidRDefault="005E2A93">
      <w:pPr>
        <w:rPr>
          <w:rFonts w:ascii="Verdana" w:hAnsi="Verdana"/>
          <w:sz w:val="28"/>
          <w:szCs w:val="28"/>
        </w:rPr>
      </w:pPr>
      <w:r w:rsidRPr="00E1588A">
        <w:rPr>
          <w:rFonts w:ascii="Verdana" w:hAnsi="Verdana"/>
          <w:sz w:val="28"/>
          <w:szCs w:val="28"/>
        </w:rPr>
        <w:t>A savoir : un triangle a trois côtés et 3 coins.</w:t>
      </w:r>
    </w:p>
    <w:p w14:paraId="66E15F82" w14:textId="6F19F390" w:rsidR="005E2A93" w:rsidRDefault="005E2A93"/>
    <w:p w14:paraId="51A1C662" w14:textId="1B9C3C31" w:rsidR="005E2A93" w:rsidRPr="00E1588A" w:rsidRDefault="005E2A93">
      <w:pPr>
        <w:rPr>
          <w:sz w:val="28"/>
          <w:szCs w:val="28"/>
          <w:u w:val="single"/>
        </w:rPr>
      </w:pPr>
      <w:r w:rsidRPr="00E1588A">
        <w:rPr>
          <w:sz w:val="28"/>
          <w:szCs w:val="28"/>
          <w:u w:val="single"/>
        </w:rPr>
        <w:t>Un jeu de Kim :</w:t>
      </w:r>
    </w:p>
    <w:p w14:paraId="53BDDB2C" w14:textId="43D2D89A" w:rsidR="005E2A93" w:rsidRPr="00E1588A" w:rsidRDefault="005E2A93">
      <w:pPr>
        <w:rPr>
          <w:rFonts w:ascii="Verdana" w:hAnsi="Verdana"/>
          <w:sz w:val="28"/>
          <w:szCs w:val="28"/>
        </w:rPr>
      </w:pPr>
      <w:r w:rsidRPr="00E1588A">
        <w:rPr>
          <w:rFonts w:ascii="Verdana" w:hAnsi="Verdana"/>
          <w:sz w:val="28"/>
          <w:szCs w:val="28"/>
        </w:rPr>
        <w:t>Regarde bien cette image.</w:t>
      </w:r>
    </w:p>
    <w:p w14:paraId="0ACC6710" w14:textId="417AFA52" w:rsidR="005E2A93" w:rsidRDefault="005E2A93">
      <w:r>
        <w:rPr>
          <w:noProof/>
        </w:rPr>
        <w:drawing>
          <wp:inline distT="0" distB="0" distL="0" distR="0" wp14:anchorId="14759412" wp14:editId="792953A6">
            <wp:extent cx="5200650" cy="374777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8" r="15479"/>
                    <a:stretch/>
                  </pic:blipFill>
                  <pic:spPr bwMode="auto">
                    <a:xfrm rot="10800000">
                      <a:off x="0" y="0"/>
                      <a:ext cx="520065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1EEBD" w14:textId="1364EBEE" w:rsidR="005E2A93" w:rsidRPr="00E1588A" w:rsidRDefault="005E2A93">
      <w:pPr>
        <w:rPr>
          <w:rFonts w:ascii="Verdana" w:hAnsi="Verdana"/>
          <w:sz w:val="28"/>
          <w:szCs w:val="28"/>
        </w:rPr>
      </w:pPr>
      <w:r w:rsidRPr="00E1588A">
        <w:rPr>
          <w:rFonts w:ascii="Verdana" w:hAnsi="Verdana"/>
          <w:sz w:val="28"/>
          <w:szCs w:val="28"/>
        </w:rPr>
        <w:t>Maintenant, donne le nom de chaque objet. Répète trois fois.</w:t>
      </w:r>
    </w:p>
    <w:p w14:paraId="21BBB6F2" w14:textId="629BE607" w:rsidR="005E2A93" w:rsidRPr="00E1588A" w:rsidRDefault="005E2A93">
      <w:pPr>
        <w:rPr>
          <w:rFonts w:ascii="Verdana" w:hAnsi="Verdana"/>
          <w:sz w:val="28"/>
          <w:szCs w:val="28"/>
        </w:rPr>
      </w:pPr>
      <w:r w:rsidRPr="00E1588A">
        <w:rPr>
          <w:rFonts w:ascii="Verdana" w:hAnsi="Verdana"/>
          <w:sz w:val="28"/>
          <w:szCs w:val="28"/>
        </w:rPr>
        <w:lastRenderedPageBreak/>
        <w:t xml:space="preserve">Puis va sur ta </w:t>
      </w:r>
      <w:r w:rsidR="00AB13C7" w:rsidRPr="00E1588A">
        <w:rPr>
          <w:rFonts w:ascii="Verdana" w:hAnsi="Verdana"/>
          <w:sz w:val="28"/>
          <w:szCs w:val="28"/>
        </w:rPr>
        <w:t>messagerie,</w:t>
      </w:r>
      <w:r w:rsidRPr="00E1588A">
        <w:rPr>
          <w:rFonts w:ascii="Verdana" w:hAnsi="Verdana"/>
          <w:sz w:val="28"/>
          <w:szCs w:val="28"/>
        </w:rPr>
        <w:t xml:space="preserve"> il y aura un</w:t>
      </w:r>
      <w:r w:rsidR="00AB13C7" w:rsidRPr="00E1588A">
        <w:rPr>
          <w:rFonts w:ascii="Verdana" w:hAnsi="Verdana"/>
          <w:sz w:val="28"/>
          <w:szCs w:val="28"/>
        </w:rPr>
        <w:t>e</w:t>
      </w:r>
      <w:r w:rsidRPr="00E1588A">
        <w:rPr>
          <w:rFonts w:ascii="Verdana" w:hAnsi="Verdana"/>
          <w:sz w:val="28"/>
          <w:szCs w:val="28"/>
        </w:rPr>
        <w:t xml:space="preserve"> photo et il faudra trouver l’objet manquant. Il faudra me le dire sur la messagerie</w:t>
      </w:r>
      <w:r w:rsidR="00AB13C7" w:rsidRPr="00E1588A">
        <w:rPr>
          <w:rFonts w:ascii="Verdana" w:hAnsi="Verdana"/>
          <w:sz w:val="28"/>
          <w:szCs w:val="28"/>
        </w:rPr>
        <w:t>.</w:t>
      </w:r>
    </w:p>
    <w:p w14:paraId="11D490A2" w14:textId="2CD27F52" w:rsidR="00AB13C7" w:rsidRPr="00E1588A" w:rsidRDefault="00AB13C7">
      <w:pPr>
        <w:rPr>
          <w:sz w:val="28"/>
          <w:szCs w:val="28"/>
          <w:u w:val="single"/>
        </w:rPr>
      </w:pPr>
      <w:r w:rsidRPr="00E1588A">
        <w:rPr>
          <w:sz w:val="28"/>
          <w:szCs w:val="28"/>
          <w:u w:val="single"/>
        </w:rPr>
        <w:t>Un peu de math ?</w:t>
      </w:r>
    </w:p>
    <w:p w14:paraId="226B2D61" w14:textId="63AD4EB2" w:rsidR="00AB13C7" w:rsidRPr="00E1588A" w:rsidRDefault="00AB13C7">
      <w:pPr>
        <w:rPr>
          <w:rFonts w:ascii="Verdana" w:hAnsi="Verdana"/>
          <w:sz w:val="28"/>
          <w:szCs w:val="28"/>
        </w:rPr>
      </w:pPr>
      <w:r w:rsidRPr="00E1588A">
        <w:rPr>
          <w:rFonts w:ascii="Verdana" w:hAnsi="Verdana"/>
          <w:sz w:val="28"/>
          <w:szCs w:val="28"/>
        </w:rPr>
        <w:t>J’ai 3 bananes.</w:t>
      </w:r>
    </w:p>
    <w:p w14:paraId="6763B571" w14:textId="2D39352D" w:rsidR="00AB13C7" w:rsidRDefault="00AB13C7">
      <w:r>
        <w:rPr>
          <w:noProof/>
        </w:rPr>
        <w:drawing>
          <wp:inline distT="0" distB="0" distL="0" distR="0" wp14:anchorId="2D0C9E62" wp14:editId="091C4F91">
            <wp:extent cx="3590820" cy="2419018"/>
            <wp:effectExtent l="0" t="4763" r="5398" b="5397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91"/>
                    <a:stretch/>
                  </pic:blipFill>
                  <pic:spPr bwMode="auto">
                    <a:xfrm rot="5400000">
                      <a:off x="0" y="0"/>
                      <a:ext cx="3614749" cy="243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E1588A">
        <w:rPr>
          <w:rFonts w:ascii="Verdana" w:hAnsi="Verdana"/>
          <w:sz w:val="28"/>
          <w:szCs w:val="28"/>
        </w:rPr>
        <w:t>et 2 clémentines.</w:t>
      </w:r>
      <w:r w:rsidRPr="00E1588A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E2AFA29" wp14:editId="274A927B">
            <wp:extent cx="3557893" cy="2466521"/>
            <wp:effectExtent l="0" t="6985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5" t="22829" r="18450"/>
                    <a:stretch/>
                  </pic:blipFill>
                  <pic:spPr bwMode="auto">
                    <a:xfrm rot="5400000">
                      <a:off x="0" y="0"/>
                      <a:ext cx="3566016" cy="247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9DB97" w14:textId="089D9DDE" w:rsidR="00AB13C7" w:rsidRPr="00E1588A" w:rsidRDefault="00AB13C7">
      <w:pPr>
        <w:rPr>
          <w:rFonts w:ascii="Verdana" w:hAnsi="Verdana"/>
          <w:sz w:val="28"/>
          <w:szCs w:val="28"/>
        </w:rPr>
      </w:pPr>
      <w:r w:rsidRPr="00E1588A">
        <w:rPr>
          <w:rFonts w:ascii="Verdana" w:hAnsi="Verdana"/>
          <w:sz w:val="28"/>
          <w:szCs w:val="28"/>
        </w:rPr>
        <w:t>Ça fait combien de fruits ?</w:t>
      </w:r>
    </w:p>
    <w:p w14:paraId="21BDFA3C" w14:textId="3139886F" w:rsidR="00AB13C7" w:rsidRPr="00E1588A" w:rsidRDefault="00AB13C7">
      <w:pPr>
        <w:rPr>
          <w:sz w:val="28"/>
          <w:szCs w:val="28"/>
          <w:u w:val="single"/>
        </w:rPr>
      </w:pPr>
      <w:r w:rsidRPr="00E1588A">
        <w:rPr>
          <w:sz w:val="28"/>
          <w:szCs w:val="28"/>
          <w:u w:val="single"/>
        </w:rPr>
        <w:t>Une autre ?</w:t>
      </w:r>
    </w:p>
    <w:p w14:paraId="0733D3AF" w14:textId="204787D6" w:rsidR="00AB13C7" w:rsidRDefault="00AB13C7">
      <w:r>
        <w:rPr>
          <w:noProof/>
        </w:rPr>
        <w:drawing>
          <wp:inline distT="0" distB="0" distL="0" distR="0" wp14:anchorId="3A8565CF" wp14:editId="38473EF8">
            <wp:extent cx="5026660" cy="2834640"/>
            <wp:effectExtent l="0" t="0" r="254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32565" cy="28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2EB1D" w14:textId="1F9C6C46" w:rsidR="00AB13C7" w:rsidRPr="00E1588A" w:rsidRDefault="00AB13C7">
      <w:pPr>
        <w:rPr>
          <w:rFonts w:ascii="Verdana" w:hAnsi="Verdana"/>
          <w:sz w:val="28"/>
          <w:szCs w:val="28"/>
        </w:rPr>
      </w:pPr>
      <w:r w:rsidRPr="00E1588A">
        <w:rPr>
          <w:rFonts w:ascii="Verdana" w:hAnsi="Verdana"/>
          <w:sz w:val="28"/>
          <w:szCs w:val="28"/>
        </w:rPr>
        <w:t>Combien d’œufs vois-tu ?</w:t>
      </w:r>
    </w:p>
    <w:p w14:paraId="4EF282EF" w14:textId="2CA62C8E" w:rsidR="00AB13C7" w:rsidRPr="00E1588A" w:rsidRDefault="00AB13C7">
      <w:pPr>
        <w:rPr>
          <w:rFonts w:ascii="Verdana" w:hAnsi="Verdana"/>
          <w:sz w:val="28"/>
          <w:szCs w:val="28"/>
        </w:rPr>
      </w:pPr>
      <w:r w:rsidRPr="00E1588A">
        <w:rPr>
          <w:rFonts w:ascii="Verdana" w:hAnsi="Verdana"/>
          <w:sz w:val="28"/>
          <w:szCs w:val="28"/>
        </w:rPr>
        <w:t>Est-ce que j’en ai assez pour remplir ma boîte ?</w:t>
      </w:r>
    </w:p>
    <w:p w14:paraId="7E0802AC" w14:textId="02EC19AE" w:rsidR="00AB13C7" w:rsidRDefault="00AB13C7">
      <w:r>
        <w:rPr>
          <w:noProof/>
        </w:rPr>
        <w:lastRenderedPageBreak/>
        <w:drawing>
          <wp:inline distT="0" distB="0" distL="0" distR="0" wp14:anchorId="14E542D9" wp14:editId="3A6D01D5">
            <wp:extent cx="6036310" cy="3404004"/>
            <wp:effectExtent l="0" t="0" r="254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40100" cy="340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1DEC2" w14:textId="36B5C778" w:rsidR="00AB13C7" w:rsidRPr="00E1588A" w:rsidRDefault="00AB13C7">
      <w:pPr>
        <w:rPr>
          <w:rFonts w:ascii="Verdana" w:hAnsi="Verdana"/>
          <w:sz w:val="28"/>
          <w:szCs w:val="28"/>
        </w:rPr>
      </w:pPr>
      <w:r w:rsidRPr="00E1588A">
        <w:rPr>
          <w:rFonts w:ascii="Verdana" w:hAnsi="Verdana"/>
          <w:sz w:val="28"/>
          <w:szCs w:val="28"/>
        </w:rPr>
        <w:t>Oui, non ?</w:t>
      </w:r>
    </w:p>
    <w:p w14:paraId="76B21797" w14:textId="6E50B4A9" w:rsidR="00AB13C7" w:rsidRDefault="00AB13C7">
      <w:pPr>
        <w:rPr>
          <w:rFonts w:ascii="Verdana" w:hAnsi="Verdana"/>
          <w:sz w:val="28"/>
          <w:szCs w:val="28"/>
        </w:rPr>
      </w:pPr>
      <w:r w:rsidRPr="00E1588A">
        <w:rPr>
          <w:rFonts w:ascii="Verdana" w:hAnsi="Verdana"/>
          <w:sz w:val="28"/>
          <w:szCs w:val="28"/>
        </w:rPr>
        <w:t>Que faut-il faire ?</w:t>
      </w:r>
    </w:p>
    <w:p w14:paraId="292FBB45" w14:textId="273013EB" w:rsidR="00E1588A" w:rsidRDefault="00E1588A">
      <w:pPr>
        <w:rPr>
          <w:rFonts w:ascii="Verdana" w:hAnsi="Verdana"/>
          <w:sz w:val="28"/>
          <w:szCs w:val="28"/>
        </w:rPr>
      </w:pPr>
    </w:p>
    <w:p w14:paraId="7A78EDA4" w14:textId="67041AC9" w:rsidR="00E1588A" w:rsidRPr="00E1588A" w:rsidRDefault="00E1588A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Et en plus</w:t>
      </w:r>
    </w:p>
    <w:p w14:paraId="4797DE58" w14:textId="7536CBD9" w:rsidR="005E2A93" w:rsidRPr="00E1588A" w:rsidRDefault="001C1AF5">
      <w:pPr>
        <w:rPr>
          <w:sz w:val="28"/>
          <w:szCs w:val="28"/>
        </w:rPr>
      </w:pPr>
      <w:r w:rsidRPr="00E1588A">
        <w:rPr>
          <w:sz w:val="28"/>
          <w:szCs w:val="28"/>
        </w:rPr>
        <w:t xml:space="preserve">Un jeu en ligne qui ressemble à celui que l’on fait en classe avec </w:t>
      </w:r>
      <w:r w:rsidRPr="00E1588A">
        <w:rPr>
          <w:b/>
          <w:bCs/>
          <w:sz w:val="28"/>
          <w:szCs w:val="28"/>
        </w:rPr>
        <w:t>les abaques :</w:t>
      </w:r>
    </w:p>
    <w:p w14:paraId="52373619" w14:textId="21252963" w:rsidR="001C1AF5" w:rsidRDefault="00E1588A">
      <w:hyperlink r:id="rId11" w:history="1">
        <w:r w:rsidR="001C1AF5" w:rsidRPr="00CE7323">
          <w:rPr>
            <w:rStyle w:val="Lienhypertexte"/>
          </w:rPr>
          <w:t>https://micetf.fr/abataquin/</w:t>
        </w:r>
      </w:hyperlink>
    </w:p>
    <w:p w14:paraId="727FEB09" w14:textId="4F32944D" w:rsidR="00E1588A" w:rsidRDefault="00E1588A">
      <w:r>
        <w:t>un jeu pour les fortiches ou ceux qui aiment trouver des solutions :</w:t>
      </w:r>
    </w:p>
    <w:p w14:paraId="1A19F1DE" w14:textId="1320F5BC" w:rsidR="001C1AF5" w:rsidRPr="00E1588A" w:rsidRDefault="001C1AF5">
      <w:pPr>
        <w:rPr>
          <w:sz w:val="28"/>
          <w:szCs w:val="28"/>
        </w:rPr>
      </w:pPr>
      <w:r w:rsidRPr="00E1588A">
        <w:rPr>
          <w:sz w:val="28"/>
          <w:szCs w:val="28"/>
        </w:rPr>
        <w:t>Un jeu de logique avec des voitures, il est en classe mais on n’a pas eu le temps de commencer.</w:t>
      </w:r>
    </w:p>
    <w:p w14:paraId="5AEF165B" w14:textId="10C4F57E" w:rsidR="001C1AF5" w:rsidRDefault="00E1588A">
      <w:hyperlink r:id="rId12" w:anchor="1" w:history="1">
        <w:r w:rsidR="001C1AF5" w:rsidRPr="00CE7323">
          <w:rPr>
            <w:rStyle w:val="Lienhypertexte"/>
          </w:rPr>
          <w:t>https://micetf.fr/embouteillages/#1</w:t>
        </w:r>
      </w:hyperlink>
    </w:p>
    <w:p w14:paraId="2FA7382E" w14:textId="6F0AA7B4" w:rsidR="001C1AF5" w:rsidRDefault="001C1AF5"/>
    <w:p w14:paraId="06D0A8CB" w14:textId="2926D1CF" w:rsidR="001C1AF5" w:rsidRPr="00E1588A" w:rsidRDefault="001C1AF5">
      <w:pPr>
        <w:rPr>
          <w:sz w:val="28"/>
          <w:szCs w:val="28"/>
        </w:rPr>
      </w:pPr>
      <w:r w:rsidRPr="00E1588A">
        <w:rPr>
          <w:sz w:val="28"/>
          <w:szCs w:val="28"/>
        </w:rPr>
        <w:t>Préparation à la lecture, un jeu pour compter les syllabes, faites un essai d’abord pour bien comprendre et après on y va !</w:t>
      </w:r>
    </w:p>
    <w:p w14:paraId="514BC5D2" w14:textId="62702CD5" w:rsidR="001C1AF5" w:rsidRDefault="00E1588A">
      <w:pPr>
        <w:rPr>
          <w:rStyle w:val="Lienhypertexte"/>
        </w:rPr>
      </w:pPr>
      <w:hyperlink r:id="rId13" w:history="1">
        <w:r w:rsidR="001C1AF5" w:rsidRPr="00CE7323">
          <w:rPr>
            <w:rStyle w:val="Lienhypertexte"/>
          </w:rPr>
          <w:t>https://www.tinytap.it/activities/gmwc/play/</w:t>
        </w:r>
      </w:hyperlink>
    </w:p>
    <w:p w14:paraId="0474BF93" w14:textId="77777777" w:rsidR="00E1588A" w:rsidRDefault="00E1588A"/>
    <w:p w14:paraId="0A038108" w14:textId="485E5A8F" w:rsidR="001C1AF5" w:rsidRPr="00E1588A" w:rsidRDefault="00E65771">
      <w:pPr>
        <w:rPr>
          <w:sz w:val="28"/>
          <w:szCs w:val="28"/>
        </w:rPr>
      </w:pPr>
      <w:r w:rsidRPr="00E1588A">
        <w:rPr>
          <w:sz w:val="28"/>
          <w:szCs w:val="28"/>
        </w:rPr>
        <w:t>Et un jeu pour voir si tu connais les lettres de l’alphabet.</w:t>
      </w:r>
      <w:r w:rsidR="00E1588A">
        <w:rPr>
          <w:sz w:val="28"/>
          <w:szCs w:val="28"/>
        </w:rPr>
        <w:t xml:space="preserve"> Facile !</w:t>
      </w:r>
    </w:p>
    <w:p w14:paraId="34B121E5" w14:textId="66C50CAB" w:rsidR="00E65771" w:rsidRDefault="00E1588A">
      <w:pPr>
        <w:rPr>
          <w:rStyle w:val="Lienhypertexte"/>
        </w:rPr>
      </w:pPr>
      <w:hyperlink r:id="rId14" w:history="1">
        <w:r w:rsidR="00E65771" w:rsidRPr="00CE7323">
          <w:rPr>
            <w:rStyle w:val="Lienhypertexte"/>
          </w:rPr>
          <w:t>https://www.logicieleducatif.fr/francais/lettres_sons/apprendre-lettres-grenouilles.php</w:t>
        </w:r>
      </w:hyperlink>
    </w:p>
    <w:p w14:paraId="3083EB77" w14:textId="3F488AD6" w:rsidR="00E1588A" w:rsidRDefault="00E1588A"/>
    <w:p w14:paraId="720428C4" w14:textId="77777777" w:rsidR="00E65771" w:rsidRDefault="00E65771"/>
    <w:p w14:paraId="0CD0CC97" w14:textId="0CD5BD6F" w:rsidR="001C1AF5" w:rsidRDefault="00E1588A">
      <w:r>
        <w:t>Bonne journée, profitez du beau temps, c’est important, cela renforce !</w:t>
      </w:r>
      <w:bookmarkStart w:id="0" w:name="_GoBack"/>
      <w:bookmarkEnd w:id="0"/>
    </w:p>
    <w:sectPr w:rsidR="001C1AF5" w:rsidSect="005E2A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A93"/>
    <w:rsid w:val="001C1AF5"/>
    <w:rsid w:val="005E2A93"/>
    <w:rsid w:val="00AB13C7"/>
    <w:rsid w:val="00E1588A"/>
    <w:rsid w:val="00E6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DA81E"/>
  <w15:chartTrackingRefBased/>
  <w15:docId w15:val="{1720018F-0024-49C2-B226-7E8F7DBA6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C1AF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C1A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tinytap.it/activities/gmwc/play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micetf.fr/embouteillages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micetf.fr/abataquin/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logicieleducatif.fr/francais/lettres_sons/apprendre-lettres-grenouilles.php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314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3</cp:revision>
  <dcterms:created xsi:type="dcterms:W3CDTF">2020-03-25T09:02:00Z</dcterms:created>
  <dcterms:modified xsi:type="dcterms:W3CDTF">2020-03-26T07:36:00Z</dcterms:modified>
</cp:coreProperties>
</file>